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40C09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40C09" w:rsidRPr="00D76213" w:rsidRDefault="00F40C09" w:rsidP="00F40C09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F40C09" w:rsidRPr="00AA7E1B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F40C09" w:rsidRPr="00014C41" w:rsidRDefault="00F40C09" w:rsidP="00F40C09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Название: </w:t>
      </w:r>
      <w:r w:rsidR="00277043">
        <w:rPr>
          <w:rFonts w:ascii="Times New Roman" w:hAnsi="Times New Roman"/>
          <w:sz w:val="24"/>
          <w:szCs w:val="24"/>
        </w:rPr>
        <w:t>Нефротический синдром.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>Код темы семинара по унифицированной программе: 8.</w:t>
      </w:r>
      <w:r w:rsidR="00277043">
        <w:rPr>
          <w:rFonts w:ascii="Times New Roman" w:hAnsi="Times New Roman"/>
          <w:sz w:val="24"/>
          <w:szCs w:val="24"/>
        </w:rPr>
        <w:t>4</w:t>
      </w:r>
      <w:r w:rsidRPr="00F40C09">
        <w:rPr>
          <w:rFonts w:ascii="Times New Roman" w:hAnsi="Times New Roman"/>
          <w:sz w:val="24"/>
          <w:szCs w:val="24"/>
        </w:rPr>
        <w:t>.</w:t>
      </w:r>
    </w:p>
    <w:p w:rsidR="00F40C09" w:rsidRPr="00F40C09" w:rsidRDefault="00F40C09" w:rsidP="00F40C09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Наименование цикла: Про</w:t>
      </w:r>
      <w:r w:rsidRPr="00F40C09">
        <w:rPr>
          <w:rFonts w:ascii="Times New Roman" w:hAnsi="Times New Roman"/>
          <w:sz w:val="24"/>
          <w:szCs w:val="24"/>
        </w:rPr>
        <w:softHyphen/>
        <w:t>фес</w:t>
      </w:r>
      <w:r w:rsidRPr="00F40C09">
        <w:rPr>
          <w:rFonts w:ascii="Times New Roman" w:hAnsi="Times New Roman"/>
          <w:sz w:val="24"/>
          <w:szCs w:val="24"/>
        </w:rPr>
        <w:softHyphen/>
        <w:t>сио</w:t>
      </w:r>
      <w:r w:rsidRPr="00F40C09">
        <w:rPr>
          <w:rFonts w:ascii="Times New Roman" w:hAnsi="Times New Roman"/>
          <w:sz w:val="24"/>
          <w:szCs w:val="24"/>
        </w:rPr>
        <w:softHyphen/>
        <w:t>наль</w:t>
      </w:r>
      <w:r w:rsidRPr="00F40C09">
        <w:rPr>
          <w:rFonts w:ascii="Times New Roman" w:hAnsi="Times New Roman"/>
          <w:sz w:val="24"/>
          <w:szCs w:val="24"/>
        </w:rPr>
        <w:softHyphen/>
        <w:t>ная пе</w:t>
      </w:r>
      <w:r w:rsidRPr="00F40C09">
        <w:rPr>
          <w:rFonts w:ascii="Times New Roman" w:hAnsi="Times New Roman"/>
          <w:sz w:val="24"/>
          <w:szCs w:val="24"/>
        </w:rPr>
        <w:softHyphen/>
        <w:t>ре</w:t>
      </w:r>
      <w:r w:rsidRPr="00F40C09">
        <w:rPr>
          <w:rFonts w:ascii="Times New Roman" w:hAnsi="Times New Roman"/>
          <w:sz w:val="24"/>
          <w:szCs w:val="24"/>
        </w:rPr>
        <w:softHyphen/>
        <w:t>под</w:t>
      </w:r>
      <w:r w:rsidRPr="00F40C09">
        <w:rPr>
          <w:rFonts w:ascii="Times New Roman" w:hAnsi="Times New Roman"/>
          <w:sz w:val="24"/>
          <w:szCs w:val="24"/>
        </w:rPr>
        <w:softHyphen/>
        <w:t>го</w:t>
      </w:r>
      <w:r w:rsidRPr="00F40C09">
        <w:rPr>
          <w:rFonts w:ascii="Times New Roman" w:hAnsi="Times New Roman"/>
          <w:sz w:val="24"/>
          <w:szCs w:val="24"/>
        </w:rPr>
        <w:softHyphen/>
        <w:t>тов</w:t>
      </w:r>
      <w:r w:rsidRPr="00F40C09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F40C09" w:rsidRPr="00F40C09" w:rsidRDefault="00F40C09" w:rsidP="00F40C09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: </w:t>
      </w:r>
      <w:r w:rsidRPr="00F40C09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Продолжительность семинара: 2 часа.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40C0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40C09">
        <w:rPr>
          <w:rFonts w:ascii="Times New Roman" w:hAnsi="Times New Roman"/>
          <w:sz w:val="24"/>
          <w:szCs w:val="24"/>
        </w:rPr>
        <w:t>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Цель: ознакомить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с современными данными по </w:t>
      </w:r>
      <w:r w:rsidRPr="00F40C09"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 почек.</w:t>
      </w:r>
    </w:p>
    <w:p w:rsidR="00277043" w:rsidRPr="004950E9" w:rsidRDefault="00F40C09" w:rsidP="0027704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277043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277043">
        <w:rPr>
          <w:rFonts w:ascii="Times New Roman" w:hAnsi="Times New Roman"/>
          <w:sz w:val="24"/>
          <w:szCs w:val="24"/>
        </w:rPr>
        <w:t>Нефротический синдром.</w:t>
      </w:r>
      <w:r w:rsidR="00277043" w:rsidRPr="004950E9">
        <w:rPr>
          <w:rFonts w:ascii="Times New Roman" w:hAnsi="Times New Roman"/>
          <w:sz w:val="24"/>
          <w:szCs w:val="24"/>
        </w:rPr>
        <w:t xml:space="preserve"> </w:t>
      </w:r>
      <w:r w:rsidR="00277043">
        <w:rPr>
          <w:rFonts w:ascii="Times New Roman" w:hAnsi="Times New Roman"/>
          <w:sz w:val="24"/>
          <w:szCs w:val="24"/>
        </w:rPr>
        <w:t>Этиология, патогенез, клиническая картина, диагностика, лечение, профилактика, реабилитация.</w:t>
      </w:r>
    </w:p>
    <w:p w:rsidR="00F40C09" w:rsidRPr="00277043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277043">
        <w:rPr>
          <w:rFonts w:ascii="Times New Roman" w:hAnsi="Times New Roman"/>
          <w:spacing w:val="-6"/>
          <w:sz w:val="24"/>
          <w:szCs w:val="24"/>
        </w:rPr>
        <w:t xml:space="preserve">План семинара:   </w:t>
      </w:r>
    </w:p>
    <w:p w:rsidR="00277043" w:rsidRPr="00277043" w:rsidRDefault="00277043" w:rsidP="00277043">
      <w:pPr>
        <w:pStyle w:val="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7043">
        <w:rPr>
          <w:rFonts w:ascii="Times New Roman" w:hAnsi="Times New Roman"/>
          <w:sz w:val="24"/>
          <w:szCs w:val="24"/>
        </w:rPr>
        <w:t>Нефротический синдром.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40C0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40C0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40C09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40C09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F40C09" w:rsidRPr="00F40C09" w:rsidRDefault="00F40C09" w:rsidP="00F40C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          Основная:</w:t>
      </w:r>
      <w:r w:rsidRPr="00F40C09">
        <w:rPr>
          <w:rFonts w:ascii="Times New Roman" w:hAnsi="Times New Roman"/>
          <w:bCs/>
          <w:sz w:val="24"/>
          <w:szCs w:val="24"/>
        </w:rPr>
        <w:t xml:space="preserve"> </w:t>
      </w:r>
    </w:p>
    <w:p w:rsidR="00F40C09" w:rsidRPr="00F40C09" w:rsidRDefault="00F40C09" w:rsidP="00F40C09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F40C09">
        <w:rPr>
          <w:rFonts w:ascii="Times New Roman" w:hAnsi="Times New Roman"/>
          <w:spacing w:val="-6"/>
          <w:sz w:val="24"/>
          <w:szCs w:val="24"/>
        </w:rPr>
        <w:t>Введение в нефрологию, /</w:t>
      </w:r>
      <w:r w:rsidRPr="00F40C09">
        <w:rPr>
          <w:rFonts w:ascii="Times New Roman" w:hAnsi="Times New Roman"/>
          <w:spacing w:val="-8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pacing w:val="-8"/>
          <w:sz w:val="24"/>
          <w:szCs w:val="24"/>
        </w:rPr>
        <w:t>Наточин</w:t>
      </w:r>
      <w:proofErr w:type="spellEnd"/>
      <w:r w:rsidRPr="00F40C09">
        <w:rPr>
          <w:rFonts w:ascii="Times New Roman" w:hAnsi="Times New Roman"/>
          <w:spacing w:val="-8"/>
          <w:sz w:val="24"/>
          <w:szCs w:val="24"/>
        </w:rPr>
        <w:t xml:space="preserve"> Ю.В., Мухин Н.А. - </w:t>
      </w:r>
      <w:proofErr w:type="spellStart"/>
      <w:r w:rsidRPr="00F40C09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F40C09">
        <w:rPr>
          <w:rFonts w:ascii="Times New Roman" w:hAnsi="Times New Roman"/>
          <w:spacing w:val="-7"/>
          <w:sz w:val="24"/>
          <w:szCs w:val="24"/>
        </w:rPr>
        <w:t xml:space="preserve">, 2007, 160 </w:t>
      </w:r>
      <w:proofErr w:type="gramStart"/>
      <w:r w:rsidRPr="00F40C09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F40C09">
        <w:rPr>
          <w:rFonts w:ascii="Times New Roman" w:hAnsi="Times New Roman"/>
          <w:spacing w:val="-7"/>
          <w:sz w:val="24"/>
          <w:szCs w:val="24"/>
        </w:rPr>
        <w:t>.</w:t>
      </w:r>
    </w:p>
    <w:p w:rsidR="00F40C09" w:rsidRPr="00F40C09" w:rsidRDefault="00F40C09" w:rsidP="00F40C09">
      <w:pPr>
        <w:pStyle w:val="a8"/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F40C09">
        <w:rPr>
          <w:rFonts w:ascii="Times New Roman" w:hAnsi="Times New Roman"/>
          <w:bCs/>
          <w:sz w:val="24"/>
          <w:szCs w:val="24"/>
        </w:rPr>
        <w:t> 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F40C09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F40C0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F40C09">
        <w:rPr>
          <w:rFonts w:ascii="Times New Roman" w:hAnsi="Times New Roman"/>
          <w:sz w:val="24"/>
          <w:szCs w:val="24"/>
        </w:rPr>
        <w:t>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C09">
        <w:rPr>
          <w:rFonts w:ascii="Times New Roman" w:hAnsi="Times New Roman"/>
          <w:sz w:val="24"/>
          <w:szCs w:val="24"/>
        </w:rPr>
        <w:t>и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фармац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40C09">
        <w:rPr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2010 - . 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Т. 1</w:t>
      </w:r>
      <w:r w:rsidRPr="00F40C09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F40C09">
        <w:rPr>
          <w:rFonts w:ascii="Times New Roman" w:hAnsi="Times New Roman"/>
          <w:sz w:val="24"/>
          <w:szCs w:val="24"/>
        </w:rPr>
        <w:t>испр</w:t>
      </w:r>
      <w:proofErr w:type="spellEnd"/>
      <w:r w:rsidRPr="00F40C09">
        <w:rPr>
          <w:rFonts w:ascii="Times New Roman" w:hAnsi="Times New Roman"/>
          <w:sz w:val="24"/>
          <w:szCs w:val="24"/>
        </w:rPr>
        <w:t>. и доп.. - 649 с. </w:t>
      </w:r>
    </w:p>
    <w:p w:rsidR="00F40C09" w:rsidRPr="00F40C09" w:rsidRDefault="00F40C09" w:rsidP="00F40C09">
      <w:pPr>
        <w:pStyle w:val="a8"/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Внутренние</w:t>
      </w:r>
      <w:r w:rsidRPr="00F40C09">
        <w:rPr>
          <w:rFonts w:ascii="Times New Roman" w:hAnsi="Times New Roman"/>
          <w:bCs/>
          <w:sz w:val="24"/>
          <w:szCs w:val="24"/>
        </w:rPr>
        <w:t> 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болезни</w:t>
      </w:r>
      <w:r w:rsidRPr="00F40C09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F40C0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F40C09">
        <w:rPr>
          <w:rFonts w:ascii="Times New Roman" w:hAnsi="Times New Roman"/>
          <w:sz w:val="24"/>
          <w:szCs w:val="24"/>
        </w:rPr>
        <w:t>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C09">
        <w:rPr>
          <w:rFonts w:ascii="Times New Roman" w:hAnsi="Times New Roman"/>
          <w:sz w:val="24"/>
          <w:szCs w:val="24"/>
        </w:rPr>
        <w:t>и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фармац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F40C09">
        <w:rPr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Fonts w:ascii="Times New Roman" w:hAnsi="Times New Roman"/>
          <w:sz w:val="24"/>
          <w:szCs w:val="24"/>
        </w:rPr>
        <w:t>, 2010 - 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Т. 2</w:t>
      </w:r>
      <w:r w:rsidRPr="00F40C09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F40C09">
        <w:rPr>
          <w:rFonts w:ascii="Times New Roman" w:hAnsi="Times New Roman"/>
          <w:sz w:val="24"/>
          <w:szCs w:val="24"/>
        </w:rPr>
        <w:t>испр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F40C09">
        <w:rPr>
          <w:rFonts w:ascii="Times New Roman" w:hAnsi="Times New Roman"/>
          <w:sz w:val="24"/>
          <w:szCs w:val="24"/>
        </w:rPr>
        <w:t>эл</w:t>
      </w:r>
      <w:proofErr w:type="spellEnd"/>
      <w:r w:rsidRPr="00F40C09">
        <w:rPr>
          <w:rFonts w:ascii="Times New Roman" w:hAnsi="Times New Roman"/>
          <w:sz w:val="24"/>
          <w:szCs w:val="24"/>
        </w:rPr>
        <w:t>. опт</w:t>
      </w:r>
      <w:proofErr w:type="gramStart"/>
      <w:r w:rsidRPr="00F40C09">
        <w:rPr>
          <w:rFonts w:ascii="Times New Roman" w:hAnsi="Times New Roman"/>
          <w:sz w:val="24"/>
          <w:szCs w:val="24"/>
        </w:rPr>
        <w:t>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C09">
        <w:rPr>
          <w:rFonts w:ascii="Times New Roman" w:hAnsi="Times New Roman"/>
          <w:sz w:val="24"/>
          <w:szCs w:val="24"/>
        </w:rPr>
        <w:t>д</w:t>
      </w:r>
      <w:proofErr w:type="gramEnd"/>
      <w:r w:rsidRPr="00F40C09">
        <w:rPr>
          <w:rFonts w:ascii="Times New Roman" w:hAnsi="Times New Roman"/>
          <w:sz w:val="24"/>
          <w:szCs w:val="24"/>
        </w:rPr>
        <w:t>иск (CD-ROM). </w:t>
      </w:r>
    </w:p>
    <w:p w:rsidR="00F40C09" w:rsidRPr="00F40C09" w:rsidRDefault="00F40C09" w:rsidP="00F40C09">
      <w:pPr>
        <w:pStyle w:val="a8"/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F40C09">
        <w:rPr>
          <w:rFonts w:ascii="Times New Roman" w:hAnsi="Times New Roman"/>
          <w:sz w:val="24"/>
          <w:szCs w:val="24"/>
        </w:rPr>
        <w:t>ие 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F40C09">
        <w:rPr>
          <w:rFonts w:ascii="Times New Roman" w:hAnsi="Times New Roman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F40C09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F40C09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F40C09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F40C09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F40C09">
        <w:rPr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Fonts w:ascii="Times New Roman" w:hAnsi="Times New Roman"/>
          <w:sz w:val="24"/>
          <w:szCs w:val="24"/>
        </w:rPr>
        <w:t>, 2008. - 832 с.</w:t>
      </w:r>
    </w:p>
    <w:p w:rsidR="00F40C09" w:rsidRPr="00F40C09" w:rsidRDefault="00F40C09" w:rsidP="00F40C09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pacing w:val="-5"/>
          <w:sz w:val="24"/>
          <w:szCs w:val="24"/>
        </w:rPr>
        <w:t xml:space="preserve">Диагностика и лечение болезней почек </w:t>
      </w:r>
      <w:r w:rsidRPr="00F40C09">
        <w:rPr>
          <w:rFonts w:ascii="Times New Roman" w:hAnsi="Times New Roman"/>
          <w:sz w:val="24"/>
          <w:szCs w:val="24"/>
        </w:rPr>
        <w:t xml:space="preserve">[Текст], руководство для врачей / </w:t>
      </w:r>
      <w:r w:rsidRPr="00F40C09">
        <w:rPr>
          <w:rFonts w:ascii="Times New Roman" w:hAnsi="Times New Roman"/>
          <w:spacing w:val="-6"/>
          <w:sz w:val="24"/>
          <w:szCs w:val="24"/>
        </w:rPr>
        <w:t xml:space="preserve">Мухин Н.А., </w:t>
      </w:r>
      <w:proofErr w:type="spellStart"/>
      <w:r w:rsidRPr="00F40C09">
        <w:rPr>
          <w:rFonts w:ascii="Times New Roman" w:hAnsi="Times New Roman"/>
          <w:spacing w:val="-6"/>
          <w:sz w:val="24"/>
          <w:szCs w:val="24"/>
        </w:rPr>
        <w:t>Тареева</w:t>
      </w:r>
      <w:proofErr w:type="spellEnd"/>
      <w:r w:rsidRPr="00F40C09">
        <w:rPr>
          <w:rFonts w:ascii="Times New Roman" w:hAnsi="Times New Roman"/>
          <w:spacing w:val="-6"/>
          <w:sz w:val="24"/>
          <w:szCs w:val="24"/>
        </w:rPr>
        <w:t xml:space="preserve"> И.Е., Шилов Е.М., Козловская Л.В.. - </w:t>
      </w:r>
      <w:proofErr w:type="spellStart"/>
      <w:r w:rsidRPr="00F40C09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F40C09">
        <w:rPr>
          <w:rFonts w:ascii="Times New Roman" w:hAnsi="Times New Roman"/>
          <w:spacing w:val="-6"/>
          <w:sz w:val="24"/>
          <w:szCs w:val="24"/>
        </w:rPr>
        <w:t xml:space="preserve">, 2008, 384 </w:t>
      </w:r>
      <w:proofErr w:type="gramStart"/>
      <w:r w:rsidRPr="00F40C09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F40C09">
        <w:rPr>
          <w:rFonts w:ascii="Times New Roman" w:hAnsi="Times New Roman"/>
          <w:spacing w:val="-6"/>
          <w:sz w:val="24"/>
          <w:szCs w:val="24"/>
        </w:rPr>
        <w:t>.</w:t>
      </w:r>
    </w:p>
    <w:p w:rsidR="00F40C09" w:rsidRPr="00F40C09" w:rsidRDefault="00F40C09" w:rsidP="00F40C09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Лекции по </w:t>
      </w: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</w:t>
      </w:r>
      <w:r w:rsidRPr="00F40C09">
        <w:rPr>
          <w:rFonts w:ascii="Times New Roman" w:hAnsi="Times New Roman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F40C09">
        <w:rPr>
          <w:rFonts w:ascii="Times New Roman" w:hAnsi="Times New Roman"/>
          <w:sz w:val="24"/>
          <w:szCs w:val="24"/>
        </w:rPr>
        <w:t>Заславский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2010. - 193 </w:t>
      </w:r>
      <w:proofErr w:type="gramStart"/>
      <w:r w:rsidRPr="00F40C09">
        <w:rPr>
          <w:rFonts w:ascii="Times New Roman" w:hAnsi="Times New Roman"/>
          <w:sz w:val="24"/>
          <w:szCs w:val="24"/>
        </w:rPr>
        <w:t>с</w:t>
      </w:r>
      <w:proofErr w:type="gramEnd"/>
      <w:r w:rsidRPr="00F40C09">
        <w:rPr>
          <w:rFonts w:ascii="Times New Roman" w:hAnsi="Times New Roman"/>
          <w:sz w:val="24"/>
          <w:szCs w:val="24"/>
        </w:rPr>
        <w:t>.</w:t>
      </w:r>
    </w:p>
    <w:p w:rsidR="00F40C09" w:rsidRPr="00F40C09" w:rsidRDefault="00F40C09" w:rsidP="00F40C09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Style w:val="apple-converted-space"/>
          <w:rFonts w:ascii="Times New Roman" w:hAnsi="Times New Roman"/>
          <w:sz w:val="24"/>
          <w:szCs w:val="24"/>
        </w:rPr>
      </w:pPr>
      <w:r w:rsidRPr="00F40C09">
        <w:rPr>
          <w:rStyle w:val="apple-style-span"/>
          <w:rFonts w:ascii="Times New Roman" w:hAnsi="Times New Roman"/>
          <w:sz w:val="24"/>
          <w:szCs w:val="24"/>
        </w:rPr>
        <w:t>Наглядная</w:t>
      </w:r>
      <w:r w:rsidRPr="00F40C09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нефрологи</w:t>
      </w:r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я: учебное пособие для вузов/ К. А.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О'Каллагхан</w:t>
      </w:r>
      <w:proofErr w:type="spellEnd"/>
      <w:proofErr w:type="gramStart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пер. с англ. под ред. Е. М. Шилова. - М.: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Style w:val="apple-style-span"/>
          <w:rFonts w:ascii="Times New Roman" w:hAnsi="Times New Roman"/>
          <w:sz w:val="24"/>
          <w:szCs w:val="24"/>
        </w:rPr>
        <w:t>,</w:t>
      </w:r>
      <w:r w:rsidRPr="00F40C09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F40C09">
        <w:rPr>
          <w:rStyle w:val="apple-style-span"/>
          <w:rFonts w:ascii="Times New Roman" w:hAnsi="Times New Roman"/>
          <w:sz w:val="24"/>
          <w:szCs w:val="24"/>
        </w:rPr>
        <w:t>. - 127 с.</w:t>
      </w:r>
      <w:r w:rsidRPr="00F40C09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F40C09" w:rsidRPr="00F40C09" w:rsidRDefault="00F40C09" w:rsidP="00F40C09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Нефрология</w:t>
      </w:r>
      <w:r w:rsidRPr="00F40C09">
        <w:rPr>
          <w:rFonts w:ascii="Times New Roman" w:hAnsi="Times New Roman"/>
          <w:sz w:val="24"/>
          <w:szCs w:val="24"/>
        </w:rPr>
        <w:t>: учебное пособие [рек.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УМО для системы </w:t>
      </w:r>
      <w:proofErr w:type="spellStart"/>
      <w:r w:rsidRPr="00F40C09">
        <w:rPr>
          <w:rFonts w:ascii="Times New Roman" w:hAnsi="Times New Roman"/>
          <w:sz w:val="24"/>
          <w:szCs w:val="24"/>
        </w:rPr>
        <w:t>послевуз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образования врачей] / И. М. </w:t>
      </w:r>
      <w:proofErr w:type="spellStart"/>
      <w:r w:rsidRPr="00F40C09">
        <w:rPr>
          <w:rFonts w:ascii="Times New Roman" w:hAnsi="Times New Roman"/>
          <w:sz w:val="24"/>
          <w:szCs w:val="24"/>
        </w:rPr>
        <w:t>Балкаров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[и др.] ; под ред. Е. М. Шилова. - 2-е изд., </w:t>
      </w:r>
      <w:proofErr w:type="spellStart"/>
      <w:r w:rsidRPr="00F40C09">
        <w:rPr>
          <w:rFonts w:ascii="Times New Roman" w:hAnsi="Times New Roman"/>
          <w:sz w:val="24"/>
          <w:szCs w:val="24"/>
        </w:rPr>
        <w:t>испр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и доп. - М.: </w:t>
      </w:r>
      <w:proofErr w:type="spellStart"/>
      <w:r w:rsidRPr="00F40C09">
        <w:rPr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2008. - 689 с.: ил., табл. + 1 </w:t>
      </w:r>
      <w:proofErr w:type="spellStart"/>
      <w:r w:rsidRPr="00F40C09">
        <w:rPr>
          <w:rFonts w:ascii="Times New Roman" w:hAnsi="Times New Roman"/>
          <w:sz w:val="24"/>
          <w:szCs w:val="24"/>
        </w:rPr>
        <w:t>эл</w:t>
      </w:r>
      <w:proofErr w:type="spellEnd"/>
      <w:r w:rsidRPr="00F40C09">
        <w:rPr>
          <w:rFonts w:ascii="Times New Roman" w:hAnsi="Times New Roman"/>
          <w:sz w:val="24"/>
          <w:szCs w:val="24"/>
        </w:rPr>
        <w:t>. опт</w:t>
      </w:r>
      <w:proofErr w:type="gramStart"/>
      <w:r w:rsidRPr="00F40C09">
        <w:rPr>
          <w:rFonts w:ascii="Times New Roman" w:hAnsi="Times New Roman"/>
          <w:sz w:val="24"/>
          <w:szCs w:val="24"/>
        </w:rPr>
        <w:t>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C09">
        <w:rPr>
          <w:rFonts w:ascii="Times New Roman" w:hAnsi="Times New Roman"/>
          <w:sz w:val="24"/>
          <w:szCs w:val="24"/>
        </w:rPr>
        <w:t>д</w:t>
      </w:r>
      <w:proofErr w:type="gramEnd"/>
      <w:r w:rsidRPr="00F40C09">
        <w:rPr>
          <w:rFonts w:ascii="Times New Roman" w:hAnsi="Times New Roman"/>
          <w:sz w:val="24"/>
          <w:szCs w:val="24"/>
        </w:rPr>
        <w:t>иск (CD).</w:t>
      </w:r>
    </w:p>
    <w:p w:rsidR="00F40C09" w:rsidRPr="00F40C09" w:rsidRDefault="00F40C09" w:rsidP="00F40C09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lastRenderedPageBreak/>
        <w:t>Нефрология. Национальное руководство</w:t>
      </w:r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F40C09">
        <w:rPr>
          <w:rStyle w:val="apple-style-span"/>
          <w:rFonts w:ascii="Times New Roman" w:hAnsi="Times New Roman"/>
          <w:sz w:val="24"/>
          <w:szCs w:val="24"/>
        </w:rPr>
        <w:t>,</w:t>
      </w:r>
      <w:r w:rsidRPr="00F40C09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F40C09">
        <w:rPr>
          <w:rStyle w:val="apple-style-span"/>
          <w:rFonts w:ascii="Times New Roman" w:hAnsi="Times New Roman"/>
          <w:sz w:val="24"/>
          <w:szCs w:val="24"/>
        </w:rPr>
        <w:t>. - 900 с.</w:t>
      </w:r>
    </w:p>
    <w:p w:rsidR="00F40C09" w:rsidRPr="00F40C09" w:rsidRDefault="00F40C09" w:rsidP="00F40C09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Нефрология. Ревматология.</w:t>
      </w:r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: учебное пособие/ Н. Бун, Н. Колледж, Б. </w:t>
      </w:r>
      <w:proofErr w:type="spellStart"/>
      <w:r w:rsidRPr="00F40C09">
        <w:rPr>
          <w:rStyle w:val="apple-style-span"/>
          <w:rFonts w:ascii="Times New Roman" w:hAnsi="Times New Roman"/>
          <w:sz w:val="24"/>
          <w:szCs w:val="24"/>
        </w:rPr>
        <w:t>Уокер</w:t>
      </w:r>
      <w:proofErr w:type="spellEnd"/>
      <w:proofErr w:type="gramStart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 пер. с англ. под ред. Н. А. Мухина. - М.: РИД ЭЛСИВЕР,</w:t>
      </w:r>
      <w:r w:rsidRPr="00F40C09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F40C09">
        <w:rPr>
          <w:rStyle w:val="apple-style-span"/>
          <w:rFonts w:ascii="Times New Roman" w:hAnsi="Times New Roman"/>
          <w:bCs/>
          <w:sz w:val="24"/>
          <w:szCs w:val="24"/>
        </w:rPr>
        <w:t>2010</w:t>
      </w:r>
      <w:r w:rsidRPr="00F40C09">
        <w:rPr>
          <w:rStyle w:val="apple-style-span"/>
          <w:rFonts w:ascii="Times New Roman" w:hAnsi="Times New Roman"/>
          <w:sz w:val="24"/>
          <w:szCs w:val="24"/>
        </w:rPr>
        <w:t xml:space="preserve">. - 240 </w:t>
      </w:r>
      <w:proofErr w:type="gramStart"/>
      <w:r w:rsidRPr="00F40C09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F40C09">
        <w:rPr>
          <w:rStyle w:val="apple-style-span"/>
          <w:rFonts w:ascii="Times New Roman" w:hAnsi="Times New Roman"/>
          <w:sz w:val="24"/>
          <w:szCs w:val="24"/>
        </w:rPr>
        <w:t>.</w:t>
      </w:r>
    </w:p>
    <w:p w:rsidR="00F40C09" w:rsidRPr="00F40C09" w:rsidRDefault="00F40C09" w:rsidP="00F40C09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bCs/>
          <w:sz w:val="24"/>
          <w:szCs w:val="24"/>
          <w:shd w:val="clear" w:color="auto" w:fill="FFFFFF"/>
        </w:rPr>
        <w:t>Нефрология</w:t>
      </w:r>
      <w:r w:rsidRPr="00F40C09">
        <w:rPr>
          <w:rFonts w:ascii="Times New Roman" w:hAnsi="Times New Roman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F40C09">
        <w:rPr>
          <w:rFonts w:ascii="Times New Roman" w:hAnsi="Times New Roman"/>
          <w:sz w:val="24"/>
          <w:szCs w:val="24"/>
        </w:rPr>
        <w:t>.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0C09">
        <w:rPr>
          <w:rFonts w:ascii="Times New Roman" w:hAnsi="Times New Roman"/>
          <w:sz w:val="24"/>
          <w:szCs w:val="24"/>
        </w:rPr>
        <w:t>и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40C09">
        <w:rPr>
          <w:rFonts w:ascii="Times New Roman" w:hAnsi="Times New Roman"/>
          <w:sz w:val="24"/>
          <w:szCs w:val="24"/>
        </w:rPr>
        <w:t>фармац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. образованию вузов России/ М. А. </w:t>
      </w:r>
      <w:proofErr w:type="spellStart"/>
      <w:r w:rsidRPr="00F40C09">
        <w:rPr>
          <w:rFonts w:ascii="Times New Roman" w:hAnsi="Times New Roman"/>
          <w:sz w:val="24"/>
          <w:szCs w:val="24"/>
        </w:rPr>
        <w:t>Осадчук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[и др.]. - М.: МИА, 2010. - 168 с.</w:t>
      </w:r>
    </w:p>
    <w:p w:rsidR="00F40C09" w:rsidRPr="00F40C09" w:rsidRDefault="00F40C09" w:rsidP="00F40C09">
      <w:pPr>
        <w:pStyle w:val="a8"/>
        <w:tabs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</w:p>
    <w:p w:rsidR="00F40C09" w:rsidRPr="00F40C09" w:rsidRDefault="00F40C09" w:rsidP="00F40C09">
      <w:pPr>
        <w:pStyle w:val="a8"/>
        <w:tabs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</w:p>
    <w:p w:rsidR="00F40C09" w:rsidRPr="00F40C09" w:rsidRDefault="00F40C09" w:rsidP="00F40C09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40C09" w:rsidRPr="00F40C09" w:rsidRDefault="00F40C09" w:rsidP="00F40C09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F40C09" w:rsidRPr="004950E9" w:rsidRDefault="00F40C09" w:rsidP="00F40C0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50E9">
        <w:rPr>
          <w:rFonts w:ascii="Times New Roman" w:hAnsi="Times New Roman"/>
          <w:sz w:val="24"/>
          <w:szCs w:val="24"/>
        </w:rPr>
        <w:tab/>
      </w:r>
      <w:r w:rsidRPr="004950E9">
        <w:rPr>
          <w:rFonts w:ascii="Times New Roman" w:hAnsi="Times New Roman"/>
          <w:sz w:val="24"/>
          <w:szCs w:val="24"/>
        </w:rPr>
        <w:tab/>
      </w:r>
      <w:r w:rsidRPr="004950E9">
        <w:rPr>
          <w:rFonts w:ascii="Times New Roman" w:hAnsi="Times New Roman"/>
          <w:sz w:val="24"/>
          <w:szCs w:val="24"/>
        </w:rPr>
        <w:tab/>
        <w:t xml:space="preserve">     </w:t>
      </w:r>
    </w:p>
    <w:p w:rsidR="00DD1753" w:rsidRPr="007D1990" w:rsidRDefault="00DD1753">
      <w:pPr>
        <w:rPr>
          <w:rFonts w:ascii="Times New Roman" w:hAnsi="Times New Roman"/>
          <w:sz w:val="24"/>
          <w:szCs w:val="24"/>
        </w:rPr>
      </w:pPr>
    </w:p>
    <w:sectPr w:rsidR="00DD1753" w:rsidRPr="007D1990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5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9DD6B53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2542C32"/>
    <w:multiLevelType w:val="hybridMultilevel"/>
    <w:tmpl w:val="6BE81D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2"/>
  </w:num>
  <w:num w:numId="3">
    <w:abstractNumId w:val="8"/>
  </w:num>
  <w:num w:numId="4">
    <w:abstractNumId w:val="10"/>
  </w:num>
  <w:num w:numId="5">
    <w:abstractNumId w:val="6"/>
  </w:num>
  <w:num w:numId="6">
    <w:abstractNumId w:val="9"/>
  </w:num>
  <w:num w:numId="7">
    <w:abstractNumId w:val="16"/>
  </w:num>
  <w:num w:numId="8">
    <w:abstractNumId w:val="7"/>
  </w:num>
  <w:num w:numId="9">
    <w:abstractNumId w:val="0"/>
  </w:num>
  <w:num w:numId="10">
    <w:abstractNumId w:val="4"/>
  </w:num>
  <w:num w:numId="11">
    <w:abstractNumId w:val="5"/>
  </w:num>
  <w:num w:numId="12">
    <w:abstractNumId w:val="1"/>
  </w:num>
  <w:num w:numId="13">
    <w:abstractNumId w:val="3"/>
  </w:num>
  <w:num w:numId="14">
    <w:abstractNumId w:val="15"/>
  </w:num>
  <w:num w:numId="15">
    <w:abstractNumId w:val="18"/>
  </w:num>
  <w:num w:numId="16">
    <w:abstractNumId w:val="14"/>
  </w:num>
  <w:num w:numId="17">
    <w:abstractNumId w:val="13"/>
  </w:num>
  <w:num w:numId="18">
    <w:abstractNumId w:val="11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C2BB7"/>
    <w:rsid w:val="000E0392"/>
    <w:rsid w:val="00112D25"/>
    <w:rsid w:val="00153C49"/>
    <w:rsid w:val="001C666E"/>
    <w:rsid w:val="00277043"/>
    <w:rsid w:val="003231ED"/>
    <w:rsid w:val="003D23A6"/>
    <w:rsid w:val="00475158"/>
    <w:rsid w:val="00495E0A"/>
    <w:rsid w:val="004F3BCD"/>
    <w:rsid w:val="00520B5B"/>
    <w:rsid w:val="005252B1"/>
    <w:rsid w:val="0055471F"/>
    <w:rsid w:val="006063D6"/>
    <w:rsid w:val="00640D24"/>
    <w:rsid w:val="00714653"/>
    <w:rsid w:val="007832CF"/>
    <w:rsid w:val="007D1990"/>
    <w:rsid w:val="007D4ECD"/>
    <w:rsid w:val="008207CA"/>
    <w:rsid w:val="008570B7"/>
    <w:rsid w:val="00882D27"/>
    <w:rsid w:val="008936E6"/>
    <w:rsid w:val="008E3F73"/>
    <w:rsid w:val="0097065D"/>
    <w:rsid w:val="009743BA"/>
    <w:rsid w:val="00986506"/>
    <w:rsid w:val="00A2071D"/>
    <w:rsid w:val="00AC2B4F"/>
    <w:rsid w:val="00AC363D"/>
    <w:rsid w:val="00B547A2"/>
    <w:rsid w:val="00B86AD7"/>
    <w:rsid w:val="00BD71B1"/>
    <w:rsid w:val="00BF7297"/>
    <w:rsid w:val="00C31DE4"/>
    <w:rsid w:val="00C42F99"/>
    <w:rsid w:val="00C52743"/>
    <w:rsid w:val="00C55CC5"/>
    <w:rsid w:val="00CB2919"/>
    <w:rsid w:val="00CF16AC"/>
    <w:rsid w:val="00D37DE7"/>
    <w:rsid w:val="00D42BA5"/>
    <w:rsid w:val="00D75037"/>
    <w:rsid w:val="00DD1753"/>
    <w:rsid w:val="00DE66DC"/>
    <w:rsid w:val="00E12B76"/>
    <w:rsid w:val="00E67E71"/>
    <w:rsid w:val="00E85831"/>
    <w:rsid w:val="00ED3A2A"/>
    <w:rsid w:val="00EE2C99"/>
    <w:rsid w:val="00F36328"/>
    <w:rsid w:val="00F40C09"/>
    <w:rsid w:val="00F52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F40C09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20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504</Words>
  <Characters>2878</Characters>
  <Application>Microsoft Office Word</Application>
  <DocSecurity>0</DocSecurity>
  <Lines>23</Lines>
  <Paragraphs>6</Paragraphs>
  <ScaleCrop>false</ScaleCrop>
  <Company>Home</Company>
  <LinksUpToDate>false</LinksUpToDate>
  <CharactersWithSpaces>3376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9</cp:revision>
  <dcterms:created xsi:type="dcterms:W3CDTF">2013-05-18T11:56:00Z</dcterms:created>
  <dcterms:modified xsi:type="dcterms:W3CDTF">2018-11-22T14:00:00Z</dcterms:modified>
</cp:coreProperties>
</file>